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85" w:rsidRPr="00FE17FD" w:rsidRDefault="000042BB" w:rsidP="00363685">
      <w:pPr>
        <w:pStyle w:val="BarLine"/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Not</w:t>
      </w:r>
      <w:r w:rsidR="00A5663B" w:rsidRPr="00FE17FD">
        <w:rPr>
          <w:rFonts w:asciiTheme="minorHAnsi" w:hAnsiTheme="minorHAnsi" w:cstheme="minorHAnsi"/>
          <w:sz w:val="23"/>
          <w:szCs w:val="23"/>
          <w:lang w:val="fr-CA"/>
        </w:rPr>
        <w:t>re mission</w:t>
      </w:r>
    </w:p>
    <w:p w:rsidR="000042BB" w:rsidRPr="00FE17FD" w:rsidRDefault="007C38B3" w:rsidP="00C61CF7">
      <w:pPr>
        <w:pStyle w:val="BoldHeading"/>
        <w:rPr>
          <w:rFonts w:asciiTheme="minorHAnsi" w:hAnsiTheme="minorHAnsi" w:cstheme="minorHAnsi"/>
          <w:b w:val="0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Auto-Psy (Région de la Capitale-Nationale </w:t>
      </w:r>
      <w:r w:rsidR="000042B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) est un organisme d’action communautaire autonome de promotion et de défense des droits en santé mentale. Ses principaux services et activités vi</w:t>
      </w:r>
      <w:r w:rsidR="006D273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sent à favoriser l’appro</w:t>
      </w:r>
      <w:r w:rsidR="00C61CF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priation du pouvoir individuel</w:t>
      </w:r>
      <w:r w:rsidR="006D273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 et </w:t>
      </w:r>
      <w:r w:rsidR="00C61CF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collectif</w:t>
      </w:r>
      <w:r w:rsidR="006D273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 d</w:t>
      </w:r>
      <w:r w:rsidR="000042B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es personnes ayant des problèmes de santé mentale dans l’exercice de leurs droits et recours</w:t>
      </w:r>
      <w:r w:rsidR="006D273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 dans le domaine de la santé ainsi que dans la communauté</w:t>
      </w:r>
      <w:r w:rsidR="000042B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.</w:t>
      </w:r>
    </w:p>
    <w:p w:rsidR="000042BB" w:rsidRPr="00FE17FD" w:rsidRDefault="000042BB" w:rsidP="00C61CF7">
      <w:pPr>
        <w:pStyle w:val="BoldHeading"/>
        <w:rPr>
          <w:rFonts w:asciiTheme="minorHAnsi" w:hAnsiTheme="minorHAnsi" w:cstheme="minorHAnsi"/>
          <w:b w:val="0"/>
          <w:sz w:val="23"/>
          <w:szCs w:val="23"/>
          <w:lang w:val="fr-CA"/>
        </w:rPr>
      </w:pPr>
    </w:p>
    <w:p w:rsidR="000042BB" w:rsidRPr="00FE17FD" w:rsidRDefault="007C38B3" w:rsidP="00C61CF7">
      <w:pPr>
        <w:pStyle w:val="BoldHeading"/>
        <w:rPr>
          <w:rFonts w:asciiTheme="minorHAnsi" w:hAnsiTheme="minorHAnsi" w:cstheme="minorHAnsi"/>
          <w:b w:val="0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Sous l’autorité de la personne à la coordination, l’adjoint-e administratif</w:t>
      </w:r>
      <w:r w:rsidR="00C61CF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-ve</w:t>
      </w: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-aura à</w:t>
      </w:r>
      <w:r w:rsidR="000042B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 effectuer les mandats </w:t>
      </w:r>
      <w:r w:rsidR="006D273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suivants </w:t>
      </w:r>
      <w:r w:rsidR="000042B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:</w:t>
      </w:r>
    </w:p>
    <w:p w:rsidR="00363685" w:rsidRPr="00FE17FD" w:rsidRDefault="00363685" w:rsidP="00363685">
      <w:pPr>
        <w:rPr>
          <w:rFonts w:asciiTheme="minorHAnsi" w:hAnsiTheme="minorHAnsi" w:cstheme="minorHAnsi"/>
          <w:sz w:val="23"/>
          <w:szCs w:val="23"/>
          <w:lang w:val="fr-CA"/>
        </w:rPr>
      </w:pPr>
    </w:p>
    <w:p w:rsidR="000042BB" w:rsidRPr="00FE17FD" w:rsidRDefault="000042BB" w:rsidP="000042BB">
      <w:pPr>
        <w:pStyle w:val="BarLine"/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Mandats</w:t>
      </w:r>
    </w:p>
    <w:p w:rsidR="00013658" w:rsidRPr="00FE17FD" w:rsidRDefault="00053617" w:rsidP="00246C60">
      <w:pPr>
        <w:pStyle w:val="Paragraphedeliste"/>
        <w:numPr>
          <w:ilvl w:val="0"/>
          <w:numId w:val="4"/>
        </w:numPr>
        <w:rPr>
          <w:rFonts w:cstheme="minorHAnsi"/>
          <w:bCs/>
          <w:iCs/>
          <w:sz w:val="23"/>
          <w:szCs w:val="23"/>
        </w:rPr>
      </w:pPr>
      <w:r w:rsidRPr="00FE17FD">
        <w:rPr>
          <w:rFonts w:cstheme="minorHAnsi"/>
          <w:bCs/>
          <w:iCs/>
          <w:sz w:val="23"/>
          <w:szCs w:val="23"/>
        </w:rPr>
        <w:t>Diffuser et</w:t>
      </w:r>
      <w:r w:rsidR="007C38B3" w:rsidRPr="00FE17FD">
        <w:rPr>
          <w:rFonts w:cstheme="minorHAnsi"/>
          <w:bCs/>
          <w:iCs/>
          <w:sz w:val="23"/>
          <w:szCs w:val="23"/>
        </w:rPr>
        <w:t xml:space="preserve"> assurer la promotion</w:t>
      </w:r>
      <w:r w:rsidRPr="00FE17FD">
        <w:rPr>
          <w:rFonts w:cstheme="minorHAnsi"/>
          <w:bCs/>
          <w:iCs/>
          <w:sz w:val="23"/>
          <w:szCs w:val="23"/>
        </w:rPr>
        <w:t xml:space="preserve"> </w:t>
      </w:r>
      <w:r w:rsidR="007C38B3" w:rsidRPr="00FE17FD">
        <w:rPr>
          <w:rFonts w:cstheme="minorHAnsi"/>
          <w:bCs/>
          <w:iCs/>
          <w:sz w:val="23"/>
          <w:szCs w:val="23"/>
        </w:rPr>
        <w:t>d</w:t>
      </w:r>
      <w:r w:rsidR="00013658" w:rsidRPr="00FE17FD">
        <w:rPr>
          <w:rFonts w:cstheme="minorHAnsi"/>
          <w:bCs/>
          <w:iCs/>
          <w:sz w:val="23"/>
          <w:szCs w:val="23"/>
        </w:rPr>
        <w:t>es services et activités de l’organisme</w:t>
      </w:r>
    </w:p>
    <w:p w:rsidR="00363685" w:rsidRPr="00FE17FD" w:rsidRDefault="007C38B3" w:rsidP="00246C60">
      <w:pPr>
        <w:pStyle w:val="BoldHeading"/>
        <w:numPr>
          <w:ilvl w:val="0"/>
          <w:numId w:val="4"/>
        </w:numPr>
        <w:rPr>
          <w:rFonts w:asciiTheme="minorHAnsi" w:hAnsiTheme="minorHAnsi" w:cstheme="minorHAnsi"/>
          <w:b w:val="0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Assister </w:t>
      </w:r>
      <w:r w:rsidR="0005361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le c</w:t>
      </w:r>
      <w:r w:rsidR="00246C60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onseil </w:t>
      </w:r>
      <w:r w:rsidR="0005361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d’administration, la </w:t>
      </w:r>
      <w:r w:rsidR="00246C60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permanence</w:t>
      </w: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 ainsi que l</w:t>
      </w:r>
      <w:r w:rsidR="0005361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es comités </w:t>
      </w: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pour différentes tâches organisationnelles ou administratives</w:t>
      </w:r>
    </w:p>
    <w:p w:rsidR="00363685" w:rsidRPr="00FE17FD" w:rsidRDefault="00363685" w:rsidP="00246C60">
      <w:pPr>
        <w:pStyle w:val="BoldHeading"/>
        <w:numPr>
          <w:ilvl w:val="0"/>
          <w:numId w:val="4"/>
        </w:numPr>
        <w:rPr>
          <w:rFonts w:asciiTheme="minorHAnsi" w:hAnsiTheme="minorHAnsi" w:cstheme="minorHAnsi"/>
          <w:b w:val="0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Effectuer l’ensemble des opérations comptables</w:t>
      </w:r>
    </w:p>
    <w:p w:rsidR="007C38B3" w:rsidRPr="00FE17FD" w:rsidRDefault="007C38B3" w:rsidP="00246C60">
      <w:pPr>
        <w:pStyle w:val="BoldHeading"/>
        <w:numPr>
          <w:ilvl w:val="0"/>
          <w:numId w:val="4"/>
        </w:numPr>
        <w:rPr>
          <w:rFonts w:asciiTheme="minorHAnsi" w:hAnsiTheme="minorHAnsi" w:cstheme="minorHAnsi"/>
          <w:b w:val="0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Gérer les ressources matérielles et documentaires ainsi que les équipements</w:t>
      </w:r>
    </w:p>
    <w:p w:rsidR="007C38B3" w:rsidRPr="00FE17FD" w:rsidRDefault="007C38B3" w:rsidP="007C38B3">
      <w:pPr>
        <w:pStyle w:val="Paragraphedeliste"/>
        <w:numPr>
          <w:ilvl w:val="0"/>
          <w:numId w:val="4"/>
        </w:numPr>
        <w:rPr>
          <w:rFonts w:cstheme="minorHAnsi"/>
          <w:bCs/>
          <w:iCs/>
          <w:sz w:val="23"/>
          <w:szCs w:val="23"/>
        </w:rPr>
      </w:pPr>
      <w:r w:rsidRPr="00FE17FD">
        <w:rPr>
          <w:rFonts w:cstheme="minorHAnsi"/>
          <w:bCs/>
          <w:iCs/>
          <w:sz w:val="23"/>
          <w:szCs w:val="23"/>
        </w:rPr>
        <w:t xml:space="preserve">Répondre aux demandes d’information de la clientèle et des membres </w:t>
      </w:r>
    </w:p>
    <w:p w:rsidR="00363685" w:rsidRPr="00FE17FD" w:rsidRDefault="00363685" w:rsidP="00363685">
      <w:pPr>
        <w:pStyle w:val="BoldHeading"/>
        <w:rPr>
          <w:rFonts w:asciiTheme="minorHAnsi" w:hAnsiTheme="minorHAnsi" w:cstheme="minorHAnsi"/>
          <w:sz w:val="23"/>
          <w:szCs w:val="23"/>
          <w:lang w:val="fr-CA"/>
        </w:rPr>
      </w:pPr>
    </w:p>
    <w:p w:rsidR="00246C60" w:rsidRPr="00FE17FD" w:rsidRDefault="00053617" w:rsidP="00246C60">
      <w:pPr>
        <w:pStyle w:val="BarLine"/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Profil recherché</w:t>
      </w:r>
    </w:p>
    <w:p w:rsidR="00246C60" w:rsidRPr="00FE17FD" w:rsidRDefault="00246C60" w:rsidP="00C61CF7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 xml:space="preserve">Posséder une </w:t>
      </w:r>
      <w:r w:rsidR="00231311" w:rsidRPr="00FE17FD">
        <w:rPr>
          <w:rFonts w:cstheme="minorHAnsi"/>
          <w:sz w:val="23"/>
          <w:szCs w:val="23"/>
        </w:rPr>
        <w:t xml:space="preserve">formation  et une </w:t>
      </w:r>
      <w:r w:rsidRPr="00FE17FD">
        <w:rPr>
          <w:rFonts w:cstheme="minorHAnsi"/>
          <w:sz w:val="23"/>
          <w:szCs w:val="23"/>
        </w:rPr>
        <w:t>expérience pertinente</w:t>
      </w:r>
      <w:r w:rsidR="00231311" w:rsidRPr="00FE17FD">
        <w:rPr>
          <w:rFonts w:cstheme="minorHAnsi"/>
          <w:sz w:val="23"/>
          <w:szCs w:val="23"/>
        </w:rPr>
        <w:t>s</w:t>
      </w:r>
      <w:r w:rsidR="007B1F16" w:rsidRPr="00FE17FD">
        <w:rPr>
          <w:rFonts w:cstheme="minorHAnsi"/>
          <w:sz w:val="23"/>
          <w:szCs w:val="23"/>
        </w:rPr>
        <w:t xml:space="preserve"> d’au moins deux (2</w:t>
      </w:r>
      <w:r w:rsidRPr="00FE17FD">
        <w:rPr>
          <w:rFonts w:cstheme="minorHAnsi"/>
          <w:sz w:val="23"/>
          <w:szCs w:val="23"/>
        </w:rPr>
        <w:t>) années</w:t>
      </w:r>
      <w:r w:rsidR="00231311" w:rsidRPr="00FE17FD">
        <w:rPr>
          <w:rFonts w:cstheme="minorHAnsi"/>
          <w:sz w:val="23"/>
          <w:szCs w:val="23"/>
        </w:rPr>
        <w:t xml:space="preserve"> en lien avec le poste</w:t>
      </w:r>
      <w:r w:rsidR="00C61CF7" w:rsidRPr="00FE17FD">
        <w:rPr>
          <w:rFonts w:cstheme="minorHAnsi"/>
          <w:sz w:val="23"/>
          <w:szCs w:val="23"/>
        </w:rPr>
        <w:t>. Une e</w:t>
      </w:r>
      <w:r w:rsidR="004D0386" w:rsidRPr="00FE17FD">
        <w:rPr>
          <w:rFonts w:cstheme="minorHAnsi"/>
          <w:sz w:val="23"/>
          <w:szCs w:val="23"/>
        </w:rPr>
        <w:t xml:space="preserve">xpérience  rémunérée ou bénévole </w:t>
      </w:r>
      <w:r w:rsidRPr="00FE17FD">
        <w:rPr>
          <w:rFonts w:cstheme="minorHAnsi"/>
          <w:sz w:val="23"/>
          <w:szCs w:val="23"/>
        </w:rPr>
        <w:t xml:space="preserve"> </w:t>
      </w:r>
      <w:r w:rsidR="004D0386" w:rsidRPr="00FE17FD">
        <w:rPr>
          <w:rFonts w:cstheme="minorHAnsi"/>
          <w:sz w:val="23"/>
          <w:szCs w:val="23"/>
        </w:rPr>
        <w:t>au sein d’</w:t>
      </w:r>
      <w:r w:rsidRPr="00FE17FD">
        <w:rPr>
          <w:rFonts w:cstheme="minorHAnsi"/>
          <w:sz w:val="23"/>
          <w:szCs w:val="23"/>
        </w:rPr>
        <w:t xml:space="preserve">organismes </w:t>
      </w:r>
      <w:r w:rsidR="004D0386" w:rsidRPr="00FE17FD">
        <w:rPr>
          <w:rFonts w:cstheme="minorHAnsi"/>
          <w:sz w:val="23"/>
          <w:szCs w:val="23"/>
        </w:rPr>
        <w:t>d’action communautaire autonome sera considérée comme un atout</w:t>
      </w:r>
    </w:p>
    <w:p w:rsidR="00B026A0" w:rsidRPr="00FE17FD" w:rsidRDefault="004D0386" w:rsidP="00013658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 xml:space="preserve">Posséder d’excellentes </w:t>
      </w:r>
      <w:r w:rsidR="003D635B" w:rsidRPr="00FE17FD">
        <w:rPr>
          <w:rFonts w:cstheme="minorHAnsi"/>
          <w:sz w:val="23"/>
          <w:szCs w:val="23"/>
        </w:rPr>
        <w:t xml:space="preserve"> habiletés en communication </w:t>
      </w:r>
      <w:r w:rsidR="00B026A0" w:rsidRPr="00FE17FD">
        <w:rPr>
          <w:rFonts w:cstheme="minorHAnsi"/>
          <w:sz w:val="23"/>
          <w:szCs w:val="23"/>
        </w:rPr>
        <w:t>oral</w:t>
      </w:r>
      <w:r w:rsidR="003D635B" w:rsidRPr="00FE17FD">
        <w:rPr>
          <w:rFonts w:cstheme="minorHAnsi"/>
          <w:sz w:val="23"/>
          <w:szCs w:val="23"/>
        </w:rPr>
        <w:t>e et écrite</w:t>
      </w:r>
    </w:p>
    <w:p w:rsidR="00B026A0" w:rsidRPr="00FE17FD" w:rsidRDefault="004D0386" w:rsidP="00BF28E1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A</w:t>
      </w:r>
      <w:r w:rsidR="00BF28E1" w:rsidRPr="00FE17FD">
        <w:rPr>
          <w:rFonts w:cstheme="minorHAnsi"/>
          <w:sz w:val="23"/>
          <w:szCs w:val="23"/>
        </w:rPr>
        <w:t>utonome, esprit d’</w:t>
      </w:r>
      <w:r w:rsidR="00B026A0" w:rsidRPr="00FE17FD">
        <w:rPr>
          <w:rFonts w:cstheme="minorHAnsi"/>
          <w:sz w:val="23"/>
          <w:szCs w:val="23"/>
        </w:rPr>
        <w:t>équipe</w:t>
      </w:r>
      <w:r w:rsidR="003D635B" w:rsidRPr="00FE17FD">
        <w:rPr>
          <w:rFonts w:cstheme="minorHAnsi"/>
          <w:sz w:val="23"/>
          <w:szCs w:val="23"/>
        </w:rPr>
        <w:t xml:space="preserve">, </w:t>
      </w:r>
      <w:r w:rsidRPr="00FE17FD">
        <w:rPr>
          <w:rFonts w:cstheme="minorHAnsi"/>
          <w:sz w:val="23"/>
          <w:szCs w:val="23"/>
        </w:rPr>
        <w:t xml:space="preserve">sociabilité, </w:t>
      </w:r>
      <w:r w:rsidR="003D635B" w:rsidRPr="00FE17FD">
        <w:rPr>
          <w:rFonts w:cstheme="minorHAnsi"/>
          <w:sz w:val="23"/>
          <w:szCs w:val="23"/>
        </w:rPr>
        <w:t>sens de l’organisation</w:t>
      </w:r>
    </w:p>
    <w:p w:rsidR="00013658" w:rsidRPr="00FE17FD" w:rsidRDefault="00013658" w:rsidP="00013658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Maîtrise des logiciels de la suite Office et du logiciel SAGE comptable</w:t>
      </w:r>
    </w:p>
    <w:p w:rsidR="00013658" w:rsidRPr="00FE17FD" w:rsidRDefault="00013658" w:rsidP="00013658">
      <w:pPr>
        <w:pStyle w:val="Paragraphedeliste"/>
        <w:rPr>
          <w:rFonts w:cstheme="minorHAnsi"/>
          <w:sz w:val="23"/>
          <w:szCs w:val="23"/>
        </w:rPr>
      </w:pPr>
    </w:p>
    <w:p w:rsidR="00013658" w:rsidRPr="00FE17FD" w:rsidRDefault="00013658" w:rsidP="00013658">
      <w:pPr>
        <w:pStyle w:val="BarLine"/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Conditions</w:t>
      </w:r>
    </w:p>
    <w:p w:rsidR="00013658" w:rsidRPr="00FE17FD" w:rsidRDefault="003D635B" w:rsidP="00851A2A">
      <w:pPr>
        <w:pStyle w:val="Paragraphedeliste"/>
        <w:numPr>
          <w:ilvl w:val="0"/>
          <w:numId w:val="6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Durée du contrat </w:t>
      </w:r>
      <w:r w:rsidR="00231311" w:rsidRPr="00FE17FD">
        <w:rPr>
          <w:rFonts w:cstheme="minorHAnsi"/>
          <w:sz w:val="23"/>
          <w:szCs w:val="23"/>
        </w:rPr>
        <w:t>: Un</w:t>
      </w:r>
      <w:r w:rsidR="00013658" w:rsidRPr="00FE17FD">
        <w:rPr>
          <w:rFonts w:cstheme="minorHAnsi"/>
          <w:sz w:val="23"/>
          <w:szCs w:val="23"/>
        </w:rPr>
        <w:t>(1) a</w:t>
      </w:r>
      <w:r w:rsidRPr="00FE17FD">
        <w:rPr>
          <w:rFonts w:cstheme="minorHAnsi"/>
          <w:sz w:val="23"/>
          <w:szCs w:val="23"/>
        </w:rPr>
        <w:t>n avec possibilité de renouvellement</w:t>
      </w:r>
    </w:p>
    <w:p w:rsidR="00013658" w:rsidRPr="00FE17FD" w:rsidRDefault="003D635B" w:rsidP="00851A2A">
      <w:pPr>
        <w:pStyle w:val="Paragraphedeliste"/>
        <w:numPr>
          <w:ilvl w:val="0"/>
          <w:numId w:val="6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Salaire</w:t>
      </w:r>
      <w:r w:rsidR="00013658" w:rsidRPr="00FE17FD">
        <w:rPr>
          <w:rFonts w:cstheme="minorHAnsi"/>
          <w:sz w:val="23"/>
          <w:szCs w:val="23"/>
        </w:rPr>
        <w:t> : 19,00 $/heure</w:t>
      </w:r>
    </w:p>
    <w:p w:rsidR="00013658" w:rsidRPr="00FE17FD" w:rsidRDefault="00013658" w:rsidP="00851A2A">
      <w:pPr>
        <w:pStyle w:val="Paragraphedeliste"/>
        <w:numPr>
          <w:ilvl w:val="0"/>
          <w:numId w:val="6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Horaire : 28 heures/semaine</w:t>
      </w:r>
      <w:r w:rsidR="004D0386" w:rsidRPr="00FE17FD">
        <w:rPr>
          <w:rFonts w:cstheme="minorHAnsi"/>
          <w:sz w:val="23"/>
          <w:szCs w:val="23"/>
        </w:rPr>
        <w:t xml:space="preserve"> de jour (travail en soirée occasionnellement</w:t>
      </w:r>
    </w:p>
    <w:p w:rsidR="00013658" w:rsidRPr="00FE17FD" w:rsidRDefault="00013658" w:rsidP="00851A2A">
      <w:pPr>
        <w:pStyle w:val="Paragraphedeliste"/>
        <w:numPr>
          <w:ilvl w:val="0"/>
          <w:numId w:val="6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Début d’emploi : lundi, le 16 septembre</w:t>
      </w:r>
      <w:r w:rsidR="001633CF" w:rsidRPr="00FE17FD">
        <w:rPr>
          <w:rFonts w:cstheme="minorHAnsi"/>
          <w:sz w:val="23"/>
          <w:szCs w:val="23"/>
        </w:rPr>
        <w:t xml:space="preserve"> 2019</w:t>
      </w:r>
    </w:p>
    <w:p w:rsidR="00013658" w:rsidRPr="00FE17FD" w:rsidRDefault="00013658">
      <w:pPr>
        <w:rPr>
          <w:rFonts w:asciiTheme="minorHAnsi" w:hAnsiTheme="minorHAnsi" w:cstheme="minorHAnsi"/>
          <w:sz w:val="23"/>
          <w:szCs w:val="23"/>
          <w:lang w:val="fr-CA"/>
        </w:rPr>
      </w:pPr>
    </w:p>
    <w:p w:rsidR="00013658" w:rsidRPr="00FE17FD" w:rsidRDefault="00013658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/>
          <w:sz w:val="23"/>
          <w:szCs w:val="23"/>
          <w:lang w:val="fr-CA"/>
        </w:rPr>
        <w:t xml:space="preserve">Faire parvenir votre </w:t>
      </w:r>
      <w:r w:rsidR="00B04DD9" w:rsidRPr="00FE17FD">
        <w:rPr>
          <w:rFonts w:asciiTheme="minorHAnsi" w:hAnsiTheme="minorHAnsi" w:cstheme="minorHAnsi"/>
          <w:b/>
          <w:sz w:val="23"/>
          <w:szCs w:val="23"/>
          <w:lang w:val="fr-CA"/>
        </w:rPr>
        <w:t>curricul</w:t>
      </w:r>
      <w:r w:rsidR="002D1989" w:rsidRPr="00FE17FD">
        <w:rPr>
          <w:rFonts w:asciiTheme="minorHAnsi" w:hAnsiTheme="minorHAnsi" w:cstheme="minorHAnsi"/>
          <w:b/>
          <w:sz w:val="23"/>
          <w:szCs w:val="23"/>
          <w:lang w:val="fr-CA"/>
        </w:rPr>
        <w:t>u</w:t>
      </w:r>
      <w:r w:rsidR="00B04DD9" w:rsidRPr="00FE17FD">
        <w:rPr>
          <w:rFonts w:asciiTheme="minorHAnsi" w:hAnsiTheme="minorHAnsi" w:cstheme="minorHAnsi"/>
          <w:b/>
          <w:sz w:val="23"/>
          <w:szCs w:val="23"/>
          <w:lang w:val="fr-CA"/>
        </w:rPr>
        <w:t>m vitae acco</w:t>
      </w:r>
      <w:r w:rsidR="002D1989" w:rsidRPr="00FE17FD">
        <w:rPr>
          <w:rFonts w:asciiTheme="minorHAnsi" w:hAnsiTheme="minorHAnsi" w:cstheme="minorHAnsi"/>
          <w:b/>
          <w:sz w:val="23"/>
          <w:szCs w:val="23"/>
          <w:lang w:val="fr-CA"/>
        </w:rPr>
        <w:t>m</w:t>
      </w:r>
      <w:r w:rsidR="00B04DD9" w:rsidRPr="00FE17FD">
        <w:rPr>
          <w:rFonts w:asciiTheme="minorHAnsi" w:hAnsiTheme="minorHAnsi" w:cstheme="minorHAnsi"/>
          <w:b/>
          <w:sz w:val="23"/>
          <w:szCs w:val="23"/>
          <w:lang w:val="fr-CA"/>
        </w:rPr>
        <w:t>pagné</w:t>
      </w:r>
      <w:r w:rsidR="00BF28E1" w:rsidRPr="00FE17FD">
        <w:rPr>
          <w:rFonts w:asciiTheme="minorHAnsi" w:hAnsiTheme="minorHAnsi" w:cstheme="minorHAnsi"/>
          <w:b/>
          <w:sz w:val="23"/>
          <w:szCs w:val="23"/>
          <w:lang w:val="fr-CA"/>
        </w:rPr>
        <w:t xml:space="preserve"> d’une lettre de motivation au plus tard, le 30 août</w:t>
      </w:r>
      <w:r w:rsidR="002658F4">
        <w:rPr>
          <w:rFonts w:asciiTheme="minorHAnsi" w:hAnsiTheme="minorHAnsi" w:cstheme="minorHAnsi"/>
          <w:b/>
          <w:sz w:val="23"/>
          <w:szCs w:val="23"/>
          <w:lang w:val="fr-CA"/>
        </w:rPr>
        <w:t xml:space="preserve"> 2019</w:t>
      </w:r>
      <w:r w:rsidR="00C61CF7" w:rsidRPr="00FE17FD">
        <w:rPr>
          <w:rFonts w:asciiTheme="minorHAnsi" w:hAnsiTheme="minorHAnsi" w:cstheme="minorHAnsi"/>
          <w:b/>
          <w:sz w:val="23"/>
          <w:szCs w:val="23"/>
          <w:lang w:val="fr-CA"/>
        </w:rPr>
        <w:t xml:space="preserve"> à 16h30</w:t>
      </w:r>
      <w:r w:rsidR="00BF28E1" w:rsidRPr="00FE17FD">
        <w:rPr>
          <w:rFonts w:asciiTheme="minorHAnsi" w:hAnsiTheme="minorHAnsi" w:cstheme="minorHAnsi"/>
          <w:b/>
          <w:sz w:val="23"/>
          <w:szCs w:val="23"/>
          <w:lang w:val="fr-CA"/>
        </w:rPr>
        <w:t>, par courrier ou courriel</w:t>
      </w:r>
      <w:r w:rsidR="00BF28E1" w:rsidRPr="00FE17FD">
        <w:rPr>
          <w:rFonts w:asciiTheme="minorHAnsi" w:hAnsiTheme="minorHAnsi" w:cstheme="minorHAnsi"/>
          <w:sz w:val="23"/>
          <w:szCs w:val="23"/>
          <w:lang w:val="fr-CA"/>
        </w:rPr>
        <w:t>.</w:t>
      </w:r>
    </w:p>
    <w:p w:rsidR="00BF28E1" w:rsidRPr="00FE17FD" w:rsidRDefault="002D1989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Auto-Psy (Région dela Capitale-Nationale</w:t>
      </w:r>
      <w:r w:rsidR="00BF28E1" w:rsidRPr="00FE17FD">
        <w:rPr>
          <w:rFonts w:asciiTheme="minorHAnsi" w:hAnsiTheme="minorHAnsi" w:cstheme="minorHAnsi"/>
          <w:sz w:val="23"/>
          <w:szCs w:val="23"/>
          <w:lang w:val="fr-CA"/>
        </w:rPr>
        <w:t>)</w:t>
      </w:r>
    </w:p>
    <w:p w:rsidR="00BF28E1" w:rsidRPr="00FE17FD" w:rsidRDefault="00BF28E1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362, chemin de la Canardière</w:t>
      </w:r>
    </w:p>
    <w:p w:rsidR="00BF28E1" w:rsidRDefault="00BF28E1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Québec (QC) G1L 2V2</w:t>
      </w:r>
    </w:p>
    <w:p w:rsidR="002658F4" w:rsidRPr="00FE17FD" w:rsidRDefault="002658F4">
      <w:pPr>
        <w:rPr>
          <w:rFonts w:asciiTheme="minorHAnsi" w:hAnsiTheme="minorHAnsi" w:cstheme="minorHAnsi"/>
          <w:sz w:val="23"/>
          <w:szCs w:val="23"/>
          <w:lang w:val="fr-CA"/>
        </w:rPr>
      </w:pPr>
    </w:p>
    <w:p w:rsidR="00BF28E1" w:rsidRPr="00FE17FD" w:rsidRDefault="000961D4">
      <w:pPr>
        <w:rPr>
          <w:rFonts w:asciiTheme="minorHAnsi" w:hAnsiTheme="minorHAnsi" w:cstheme="minorHAnsi"/>
          <w:sz w:val="23"/>
          <w:szCs w:val="23"/>
          <w:lang w:val="fr-CA"/>
        </w:rPr>
      </w:pPr>
      <w:hyperlink r:id="rId8" w:history="1">
        <w:r w:rsidR="00BF28E1" w:rsidRPr="00FE17FD">
          <w:rPr>
            <w:rStyle w:val="Lienhypertexte"/>
            <w:rFonts w:asciiTheme="minorHAnsi" w:hAnsiTheme="minorHAnsi" w:cstheme="minorHAnsi"/>
            <w:sz w:val="23"/>
            <w:szCs w:val="23"/>
            <w:lang w:val="fr-CA"/>
          </w:rPr>
          <w:t>genest.francine@videotron.ca</w:t>
        </w:r>
      </w:hyperlink>
    </w:p>
    <w:sectPr w:rsidR="00BF28E1" w:rsidRPr="00FE1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D4" w:rsidRDefault="000961D4" w:rsidP="000042BB">
      <w:r>
        <w:separator/>
      </w:r>
    </w:p>
  </w:endnote>
  <w:endnote w:type="continuationSeparator" w:id="0">
    <w:p w:rsidR="000961D4" w:rsidRDefault="000961D4" w:rsidP="0000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F6" w:rsidRDefault="005169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85" w:rsidRPr="00A81D09" w:rsidRDefault="001A75CC" w:rsidP="00C05685">
    <w:pPr>
      <w:pStyle w:val="Pieddepage"/>
      <w:tabs>
        <w:tab w:val="clear" w:pos="8640"/>
        <w:tab w:val="right" w:pos="9900"/>
      </w:tabs>
      <w:ind w:left="-720" w:right="-1254" w:hanging="540"/>
      <w:jc w:val="center"/>
      <w:rPr>
        <w:sz w:val="16"/>
        <w:szCs w:val="18"/>
        <w:lang w:val="fr-CA"/>
      </w:rPr>
    </w:pPr>
    <w:r>
      <w:rPr>
        <w:rFonts w:ascii="Arial" w:hAnsi="Arial"/>
        <w:sz w:val="16"/>
        <w:lang w:val="fr-CA"/>
      </w:rPr>
      <w:t xml:space="preserve">Le contenu de ce document </w:t>
    </w:r>
    <w:r w:rsidRPr="002E1ABE">
      <w:rPr>
        <w:rFonts w:ascii="Arial" w:hAnsi="Arial"/>
        <w:sz w:val="16"/>
        <w:lang w:val="fr-CA"/>
      </w:rPr>
      <w:t>est présenté à titre informatif seulement.</w:t>
    </w:r>
  </w:p>
  <w:p w:rsidR="00C05685" w:rsidRPr="00A81D09" w:rsidRDefault="001A75CC" w:rsidP="00C05685">
    <w:pPr>
      <w:pStyle w:val="Pieddepage"/>
      <w:tabs>
        <w:tab w:val="clear" w:pos="8640"/>
        <w:tab w:val="right" w:pos="9900"/>
      </w:tabs>
      <w:ind w:left="-720" w:right="-1254" w:hanging="540"/>
      <w:jc w:val="center"/>
      <w:rPr>
        <w:rStyle w:val="Numrodepage"/>
        <w:sz w:val="14"/>
        <w:lang w:val="fr-CA"/>
      </w:rPr>
    </w:pPr>
    <w:r w:rsidRPr="00A81D09">
      <w:rPr>
        <w:sz w:val="14"/>
        <w:szCs w:val="18"/>
        <w:lang w:val="fr-CA"/>
      </w:rPr>
      <w:t>Conseil RH pour le secteur communautaire</w:t>
    </w:r>
  </w:p>
  <w:p w:rsidR="00E56C3B" w:rsidRDefault="000961D4" w:rsidP="00C05685">
    <w:pPr>
      <w:pStyle w:val="Pieddepage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="001A75CC" w:rsidRPr="0090255B">
        <w:rPr>
          <w:rStyle w:val="Lienhypertexte"/>
          <w:sz w:val="14"/>
        </w:rPr>
        <w:t>www.conseilrh.ca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B" w:rsidRPr="00363685" w:rsidRDefault="000961D4" w:rsidP="00C05685">
    <w:pPr>
      <w:pStyle w:val="Pieddepage"/>
      <w:tabs>
        <w:tab w:val="clear" w:pos="8640"/>
        <w:tab w:val="right" w:pos="9900"/>
      </w:tabs>
      <w:ind w:left="-720" w:right="-1254" w:hanging="540"/>
      <w:jc w:val="center"/>
      <w:rPr>
        <w:sz w:val="14"/>
        <w:lang w:val="fr-CA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D4" w:rsidRDefault="000961D4" w:rsidP="000042BB">
      <w:r>
        <w:separator/>
      </w:r>
    </w:p>
  </w:footnote>
  <w:footnote w:type="continuationSeparator" w:id="0">
    <w:p w:rsidR="000961D4" w:rsidRDefault="000961D4" w:rsidP="0000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B" w:rsidRDefault="001A75CC">
    <w:pPr>
      <w:pStyle w:val="En-tte"/>
    </w:pPr>
    <w:r>
      <w:rPr>
        <w:lang w:val="fr-CA" w:eastAsia="fr-CA"/>
      </w:rPr>
      <w:drawing>
        <wp:inline distT="0" distB="0" distL="0" distR="0" wp14:anchorId="00188FA0" wp14:editId="494A9224">
          <wp:extent cx="1371600" cy="1371600"/>
          <wp:effectExtent l="0" t="0" r="0" b="0"/>
          <wp:docPr id="3" name="Image 3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B" w:rsidRDefault="000961D4">
    <w:pPr>
      <w:pStyle w:val="En-tte"/>
      <w:tabs>
        <w:tab w:val="clear" w:pos="8640"/>
        <w:tab w:val="right" w:pos="9360"/>
      </w:tabs>
      <w:ind w:left="-720" w:right="-720"/>
      <w:jc w:val="right"/>
    </w:pPr>
  </w:p>
  <w:p w:rsidR="00E56C3B" w:rsidRDefault="000961D4">
    <w:pPr>
      <w:pStyle w:val="En-tte"/>
      <w:tabs>
        <w:tab w:val="clear" w:pos="8640"/>
      </w:tabs>
      <w:ind w:left="-1260" w:right="-720"/>
      <w:jc w:val="right"/>
    </w:pPr>
  </w:p>
  <w:p w:rsidR="00E56C3B" w:rsidRDefault="001A75CC">
    <w:pPr>
      <w:pStyle w:val="En-tte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112DA" wp14:editId="1BBD1269">
              <wp:simplePos x="0" y="0"/>
              <wp:positionH relativeFrom="column">
                <wp:posOffset>5880735</wp:posOffset>
              </wp:positionH>
              <wp:positionV relativeFrom="paragraph">
                <wp:posOffset>551180</wp:posOffset>
              </wp:positionV>
              <wp:extent cx="457200" cy="3086100"/>
              <wp:effectExtent l="3810" t="254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3B" w:rsidRDefault="000961D4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463.05pt;margin-top:43.4pt;width:36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" stroked="f">
              <v:textbox style="layout-flow:vertical">
                <w:txbxContent>
                  <w:p w:rsidR="00E56C3B" w:rsidRDefault="001A75CC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09" w:rsidRDefault="003A363B" w:rsidP="00A81D09">
    <w:pPr>
      <w:pStyle w:val="DocumentTitle"/>
      <w:jc w:val="left"/>
      <w:rPr>
        <w:rFonts w:ascii="Georgia" w:hAnsi="Georgia"/>
        <w:lang w:val="fr-CA"/>
      </w:rPr>
    </w:pPr>
    <w:r>
      <w:rPr>
        <w:rFonts w:ascii="Georgia" w:hAnsi="Georgia"/>
        <w:lang w:val="fr-CA" w:eastAsia="fr-CA"/>
      </w:rPr>
      <w:drawing>
        <wp:inline distT="0" distB="0" distL="0" distR="0">
          <wp:extent cx="3200400" cy="120396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to-Psy, Capitale Natio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2BB" w:rsidRPr="007C38B3" w:rsidRDefault="000042BB" w:rsidP="009D781F">
    <w:pPr>
      <w:jc w:val="right"/>
      <w:rPr>
        <w:rFonts w:ascii="Georgia" w:hAnsi="Georgia"/>
        <w:b/>
        <w:sz w:val="28"/>
        <w:szCs w:val="28"/>
        <w:lang w:val="fr-CA"/>
      </w:rPr>
    </w:pPr>
    <w:r w:rsidRPr="007C38B3">
      <w:rPr>
        <w:rFonts w:ascii="Georgia" w:hAnsi="Georgia"/>
        <w:b/>
        <w:sz w:val="28"/>
        <w:szCs w:val="28"/>
        <w:lang w:val="fr-CA"/>
      </w:rPr>
      <w:t>Offre d’emploi</w:t>
    </w:r>
  </w:p>
  <w:p w:rsidR="00E56C3B" w:rsidRPr="007C38B3" w:rsidRDefault="001A75CC" w:rsidP="009D781F">
    <w:pPr>
      <w:jc w:val="right"/>
      <w:rPr>
        <w:rFonts w:ascii="Georgia" w:hAnsi="Georgia"/>
        <w:b/>
        <w:sz w:val="32"/>
        <w:szCs w:val="32"/>
        <w:lang w:val="fr-CA"/>
      </w:rPr>
    </w:pPr>
    <w:r w:rsidRPr="007C38B3">
      <w:rPr>
        <w:rFonts w:ascii="Georgia" w:hAnsi="Georgia"/>
        <w:b/>
        <w:sz w:val="32"/>
        <w:szCs w:val="32"/>
        <w:lang w:val="fr-CA"/>
      </w:rPr>
      <w:t xml:space="preserve">Adjoint-e administratif-ve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4C1"/>
    <w:multiLevelType w:val="hybridMultilevel"/>
    <w:tmpl w:val="81A2A7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22A"/>
    <w:multiLevelType w:val="hybridMultilevel"/>
    <w:tmpl w:val="A0EAC0A2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F10ED"/>
    <w:multiLevelType w:val="hybridMultilevel"/>
    <w:tmpl w:val="EE389D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BDC"/>
    <w:multiLevelType w:val="hybridMultilevel"/>
    <w:tmpl w:val="952088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1469F"/>
    <w:multiLevelType w:val="hybridMultilevel"/>
    <w:tmpl w:val="FEBE6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42338"/>
    <w:multiLevelType w:val="hybridMultilevel"/>
    <w:tmpl w:val="8F88D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5"/>
    <w:rsid w:val="000042BB"/>
    <w:rsid w:val="00013658"/>
    <w:rsid w:val="00053617"/>
    <w:rsid w:val="000961D4"/>
    <w:rsid w:val="001633CF"/>
    <w:rsid w:val="001A75CC"/>
    <w:rsid w:val="00231311"/>
    <w:rsid w:val="00246C60"/>
    <w:rsid w:val="002658F4"/>
    <w:rsid w:val="002D1989"/>
    <w:rsid w:val="00363685"/>
    <w:rsid w:val="003A363B"/>
    <w:rsid w:val="003D635B"/>
    <w:rsid w:val="004D0386"/>
    <w:rsid w:val="005169F6"/>
    <w:rsid w:val="00576C4B"/>
    <w:rsid w:val="006D273B"/>
    <w:rsid w:val="007B1F16"/>
    <w:rsid w:val="007C38B3"/>
    <w:rsid w:val="00807EC2"/>
    <w:rsid w:val="00851A2A"/>
    <w:rsid w:val="009B6C7E"/>
    <w:rsid w:val="00A5663B"/>
    <w:rsid w:val="00B026A0"/>
    <w:rsid w:val="00B04DD9"/>
    <w:rsid w:val="00BF28E1"/>
    <w:rsid w:val="00C61CF7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36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36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3636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Pieddepage">
    <w:name w:val="footer"/>
    <w:basedOn w:val="Normal"/>
    <w:link w:val="PieddepageCar"/>
    <w:semiHidden/>
    <w:rsid w:val="003636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character" w:styleId="Numrodepage">
    <w:name w:val="page number"/>
    <w:basedOn w:val="Policepardfaut"/>
    <w:semiHidden/>
    <w:rsid w:val="00363685"/>
  </w:style>
  <w:style w:type="character" w:styleId="Lienhypertexte">
    <w:name w:val="Hyperlink"/>
    <w:semiHidden/>
    <w:rsid w:val="00363685"/>
    <w:rPr>
      <w:color w:val="0000FF"/>
      <w:u w:val="single"/>
    </w:rPr>
  </w:style>
  <w:style w:type="paragraph" w:customStyle="1" w:styleId="BarLine">
    <w:name w:val="_BarLine"/>
    <w:basedOn w:val="Normal"/>
    <w:rsid w:val="00363685"/>
    <w:pPr>
      <w:shd w:val="clear" w:color="auto" w:fill="E0E0E0"/>
    </w:pPr>
    <w:rPr>
      <w:b/>
    </w:rPr>
  </w:style>
  <w:style w:type="paragraph" w:customStyle="1" w:styleId="BoldHeading">
    <w:name w:val="_BoldHeading"/>
    <w:basedOn w:val="Titre5"/>
    <w:rsid w:val="00363685"/>
    <w:pPr>
      <w:keepLines w:val="0"/>
      <w:spacing w:before="0"/>
    </w:pPr>
    <w:rPr>
      <w:rFonts w:ascii="Verdana" w:eastAsia="Times New Roman" w:hAnsi="Verdana" w:cs="Times New Roman"/>
      <w:b/>
      <w:bCs/>
      <w:iCs/>
      <w:color w:val="auto"/>
    </w:rPr>
  </w:style>
  <w:style w:type="paragraph" w:customStyle="1" w:styleId="Bullets">
    <w:name w:val="_Bullets"/>
    <w:basedOn w:val="Normal"/>
    <w:rsid w:val="00363685"/>
    <w:pPr>
      <w:numPr>
        <w:numId w:val="1"/>
      </w:numPr>
    </w:pPr>
  </w:style>
  <w:style w:type="paragraph" w:customStyle="1" w:styleId="DocumentTitle">
    <w:name w:val="_DocumentTitle"/>
    <w:basedOn w:val="Titre4"/>
    <w:rsid w:val="00363685"/>
    <w:pPr>
      <w:keepLines w:val="0"/>
      <w:spacing w:before="0"/>
      <w:jc w:val="right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8"/>
    </w:rPr>
  </w:style>
  <w:style w:type="paragraph" w:styleId="Paragraphedeliste">
    <w:name w:val="List Paragraph"/>
    <w:basedOn w:val="Normal"/>
    <w:uiPriority w:val="34"/>
    <w:qFormat/>
    <w:rsid w:val="00363685"/>
    <w:pPr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363685"/>
    <w:rPr>
      <w:rFonts w:asciiTheme="majorHAnsi" w:eastAsiaTheme="majorEastAsia" w:hAnsiTheme="majorHAnsi" w:cstheme="majorBidi"/>
      <w:noProof/>
      <w:color w:val="243F60" w:themeColor="accent1" w:themeShade="7F"/>
      <w:sz w:val="20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6368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685"/>
    <w:rPr>
      <w:rFonts w:ascii="Tahoma" w:eastAsia="Times New Roman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36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36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3636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Pieddepage">
    <w:name w:val="footer"/>
    <w:basedOn w:val="Normal"/>
    <w:link w:val="PieddepageCar"/>
    <w:semiHidden/>
    <w:rsid w:val="003636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character" w:styleId="Numrodepage">
    <w:name w:val="page number"/>
    <w:basedOn w:val="Policepardfaut"/>
    <w:semiHidden/>
    <w:rsid w:val="00363685"/>
  </w:style>
  <w:style w:type="character" w:styleId="Lienhypertexte">
    <w:name w:val="Hyperlink"/>
    <w:semiHidden/>
    <w:rsid w:val="00363685"/>
    <w:rPr>
      <w:color w:val="0000FF"/>
      <w:u w:val="single"/>
    </w:rPr>
  </w:style>
  <w:style w:type="paragraph" w:customStyle="1" w:styleId="BarLine">
    <w:name w:val="_BarLine"/>
    <w:basedOn w:val="Normal"/>
    <w:rsid w:val="00363685"/>
    <w:pPr>
      <w:shd w:val="clear" w:color="auto" w:fill="E0E0E0"/>
    </w:pPr>
    <w:rPr>
      <w:b/>
    </w:rPr>
  </w:style>
  <w:style w:type="paragraph" w:customStyle="1" w:styleId="BoldHeading">
    <w:name w:val="_BoldHeading"/>
    <w:basedOn w:val="Titre5"/>
    <w:rsid w:val="00363685"/>
    <w:pPr>
      <w:keepLines w:val="0"/>
      <w:spacing w:before="0"/>
    </w:pPr>
    <w:rPr>
      <w:rFonts w:ascii="Verdana" w:eastAsia="Times New Roman" w:hAnsi="Verdana" w:cs="Times New Roman"/>
      <w:b/>
      <w:bCs/>
      <w:iCs/>
      <w:color w:val="auto"/>
    </w:rPr>
  </w:style>
  <w:style w:type="paragraph" w:customStyle="1" w:styleId="Bullets">
    <w:name w:val="_Bullets"/>
    <w:basedOn w:val="Normal"/>
    <w:rsid w:val="00363685"/>
    <w:pPr>
      <w:numPr>
        <w:numId w:val="1"/>
      </w:numPr>
    </w:pPr>
  </w:style>
  <w:style w:type="paragraph" w:customStyle="1" w:styleId="DocumentTitle">
    <w:name w:val="_DocumentTitle"/>
    <w:basedOn w:val="Titre4"/>
    <w:rsid w:val="00363685"/>
    <w:pPr>
      <w:keepLines w:val="0"/>
      <w:spacing w:before="0"/>
      <w:jc w:val="right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8"/>
    </w:rPr>
  </w:style>
  <w:style w:type="paragraph" w:styleId="Paragraphedeliste">
    <w:name w:val="List Paragraph"/>
    <w:basedOn w:val="Normal"/>
    <w:uiPriority w:val="34"/>
    <w:qFormat/>
    <w:rsid w:val="00363685"/>
    <w:pPr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363685"/>
    <w:rPr>
      <w:rFonts w:asciiTheme="majorHAnsi" w:eastAsiaTheme="majorEastAsia" w:hAnsiTheme="majorHAnsi" w:cstheme="majorBidi"/>
      <w:noProof/>
      <w:color w:val="243F60" w:themeColor="accent1" w:themeShade="7F"/>
      <w:sz w:val="20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6368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685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st.francine@videotron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ilr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18</cp:revision>
  <dcterms:created xsi:type="dcterms:W3CDTF">2019-08-19T18:21:00Z</dcterms:created>
  <dcterms:modified xsi:type="dcterms:W3CDTF">2019-08-20T17:37:00Z</dcterms:modified>
</cp:coreProperties>
</file>