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7E" w:rsidRDefault="00217F7E" w:rsidP="00AA13F1">
      <w:pPr>
        <w:jc w:val="center"/>
        <w:rPr>
          <w:rFonts w:ascii="Athelas" w:hAnsi="Athelas"/>
          <w:sz w:val="44"/>
          <w:szCs w:val="44"/>
          <w:lang w:val="fr-CA"/>
        </w:rPr>
      </w:pPr>
      <w:r>
        <w:rPr>
          <w:rFonts w:ascii="Athelas" w:hAnsi="Athelas"/>
          <w:sz w:val="44"/>
          <w:szCs w:val="44"/>
          <w:lang w:val="fr-CA"/>
        </w:rPr>
        <w:t>Offre d’emploi</w:t>
      </w:r>
    </w:p>
    <w:p w:rsidR="00217F7E" w:rsidRDefault="00217F7E" w:rsidP="00217F7E">
      <w:pPr>
        <w:rPr>
          <w:rFonts w:ascii="Athelas" w:hAnsi="Athelas"/>
          <w:sz w:val="32"/>
          <w:szCs w:val="32"/>
          <w:lang w:val="fr-CA"/>
        </w:rPr>
      </w:pPr>
    </w:p>
    <w:p w:rsidR="00AA13F1" w:rsidRDefault="00AA13F1" w:rsidP="00217F7E">
      <w:pPr>
        <w:rPr>
          <w:rFonts w:ascii="Athelas" w:hAnsi="Athelas"/>
          <w:sz w:val="32"/>
          <w:szCs w:val="32"/>
          <w:lang w:val="fr-CA"/>
        </w:rPr>
      </w:pPr>
    </w:p>
    <w:p w:rsidR="00217F7E" w:rsidRPr="00552E8F" w:rsidRDefault="00217F7E" w:rsidP="00217F7E">
      <w:pPr>
        <w:rPr>
          <w:rFonts w:ascii="Athelas" w:hAnsi="Athelas"/>
          <w:b/>
          <w:sz w:val="28"/>
          <w:szCs w:val="28"/>
          <w:lang w:val="fr-CA"/>
        </w:rPr>
      </w:pPr>
      <w:r w:rsidRPr="00552E8F">
        <w:rPr>
          <w:rFonts w:ascii="Athelas" w:hAnsi="Athelas"/>
          <w:b/>
          <w:sz w:val="28"/>
          <w:szCs w:val="28"/>
          <w:lang w:val="fr-CA"/>
        </w:rPr>
        <w:t>Animatrice ou animateur en alphabétisation populaire</w:t>
      </w: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217F7E" w:rsidRDefault="00217F7E" w:rsidP="00217F7E">
      <w:p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Durée du contrat</w:t>
      </w:r>
      <w:r w:rsidRPr="00552E8F">
        <w:rPr>
          <w:rFonts w:ascii="Cambria" w:hAnsi="Cambria" w:cs="Cambria"/>
          <w:sz w:val="28"/>
          <w:szCs w:val="28"/>
          <w:lang w:val="fr-CA"/>
        </w:rPr>
        <w:t> </w:t>
      </w:r>
      <w:r w:rsidRPr="00552E8F">
        <w:rPr>
          <w:rFonts w:ascii="Athelas" w:hAnsi="Athelas"/>
          <w:sz w:val="28"/>
          <w:szCs w:val="28"/>
          <w:lang w:val="fr-CA"/>
        </w:rPr>
        <w:t>: 2 septembre 2019 au 5 juin 2020</w:t>
      </w:r>
    </w:p>
    <w:p w:rsidR="00895D29" w:rsidRDefault="00895D29" w:rsidP="00895D29">
      <w:pPr>
        <w:rPr>
          <w:rFonts w:ascii="Athelas" w:hAnsi="Athelas"/>
          <w:sz w:val="28"/>
          <w:szCs w:val="28"/>
          <w:lang w:val="fr-CA"/>
        </w:rPr>
      </w:pPr>
      <w:r>
        <w:rPr>
          <w:rFonts w:ascii="Athelas" w:hAnsi="Athelas"/>
          <w:sz w:val="28"/>
          <w:szCs w:val="28"/>
          <w:lang w:val="fr-CA"/>
        </w:rPr>
        <w:t>Taux horaire</w:t>
      </w:r>
      <w:r>
        <w:rPr>
          <w:rFonts w:ascii="Cambria" w:hAnsi="Cambria" w:cs="Cambria"/>
          <w:sz w:val="28"/>
          <w:szCs w:val="28"/>
          <w:lang w:val="fr-CA"/>
        </w:rPr>
        <w:t> </w:t>
      </w:r>
      <w:r>
        <w:rPr>
          <w:rFonts w:ascii="Athelas" w:hAnsi="Athelas"/>
          <w:sz w:val="28"/>
          <w:szCs w:val="28"/>
          <w:lang w:val="fr-CA"/>
        </w:rPr>
        <w:t>: 22,00$ heure</w:t>
      </w: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Description de tâches</w:t>
      </w: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217F7E" w:rsidRPr="00552E8F" w:rsidRDefault="00217F7E" w:rsidP="00217F7E">
      <w:pPr>
        <w:pStyle w:val="Paragraphedeliste"/>
        <w:numPr>
          <w:ilvl w:val="0"/>
          <w:numId w:val="1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 xml:space="preserve">Animation d’ateliers de français ou d’informatique </w:t>
      </w:r>
    </w:p>
    <w:p w:rsidR="00217F7E" w:rsidRPr="00552E8F" w:rsidRDefault="00217F7E" w:rsidP="00217F7E">
      <w:pPr>
        <w:pStyle w:val="Paragraphedeliste"/>
        <w:numPr>
          <w:ilvl w:val="0"/>
          <w:numId w:val="1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Prise en charge de dossiers tels que des activités de lecture, jumelages, activités socio-éducatives, gestion de la vie démocratique, etc.</w:t>
      </w:r>
    </w:p>
    <w:p w:rsidR="00217F7E" w:rsidRPr="00552E8F" w:rsidRDefault="00217F7E" w:rsidP="00217F7E">
      <w:pPr>
        <w:pStyle w:val="Paragraphedeliste"/>
        <w:numPr>
          <w:ilvl w:val="0"/>
          <w:numId w:val="1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Représentations de l’organisme à différentes instances</w:t>
      </w:r>
    </w:p>
    <w:p w:rsidR="00217F7E" w:rsidRDefault="00217F7E" w:rsidP="00217F7E">
      <w:pPr>
        <w:pStyle w:val="Paragraphedeliste"/>
        <w:numPr>
          <w:ilvl w:val="0"/>
          <w:numId w:val="1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Liens avec les partenaires du milieu</w:t>
      </w:r>
    </w:p>
    <w:p w:rsidR="00552E8F" w:rsidRPr="00552E8F" w:rsidRDefault="00552E8F" w:rsidP="00217F7E">
      <w:pPr>
        <w:pStyle w:val="Paragraphedeliste"/>
        <w:numPr>
          <w:ilvl w:val="0"/>
          <w:numId w:val="1"/>
        </w:numPr>
        <w:rPr>
          <w:rFonts w:ascii="Athelas" w:hAnsi="Athelas"/>
          <w:sz w:val="28"/>
          <w:szCs w:val="28"/>
          <w:lang w:val="fr-CA"/>
        </w:rPr>
      </w:pPr>
      <w:r>
        <w:rPr>
          <w:rFonts w:ascii="Athelas" w:hAnsi="Athelas"/>
          <w:sz w:val="28"/>
          <w:szCs w:val="28"/>
          <w:lang w:val="fr-CA"/>
        </w:rPr>
        <w:t>Rédaction de projets ou demandes de financement</w:t>
      </w: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Exigences</w:t>
      </w:r>
    </w:p>
    <w:p w:rsidR="00217F7E" w:rsidRPr="00552E8F" w:rsidRDefault="00217F7E" w:rsidP="00217F7E">
      <w:pPr>
        <w:rPr>
          <w:rFonts w:ascii="Athelas" w:hAnsi="Athelas"/>
          <w:sz w:val="28"/>
          <w:szCs w:val="28"/>
          <w:lang w:val="fr-CA"/>
        </w:rPr>
      </w:pPr>
    </w:p>
    <w:p w:rsidR="00552E8F" w:rsidRPr="00552E8F" w:rsidRDefault="00552E8F" w:rsidP="00217F7E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Diplôme d’études universitaires en service social ou autre</w:t>
      </w:r>
      <w:r w:rsidR="00AA13F1">
        <w:rPr>
          <w:rFonts w:ascii="Athelas" w:hAnsi="Athelas"/>
          <w:sz w:val="28"/>
          <w:szCs w:val="28"/>
          <w:lang w:val="fr-CA"/>
        </w:rPr>
        <w:t xml:space="preserve"> domaine social</w:t>
      </w:r>
      <w:bookmarkStart w:id="0" w:name="_GoBack"/>
      <w:bookmarkEnd w:id="0"/>
    </w:p>
    <w:p w:rsidR="00217F7E" w:rsidRPr="00552E8F" w:rsidRDefault="00217F7E" w:rsidP="00217F7E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 xml:space="preserve">Expérience en alphabétisation populaire ou </w:t>
      </w:r>
      <w:r w:rsidR="0007377C" w:rsidRPr="00552E8F">
        <w:rPr>
          <w:rFonts w:ascii="Athelas" w:hAnsi="Athelas"/>
          <w:sz w:val="28"/>
          <w:szCs w:val="28"/>
          <w:lang w:val="fr-CA"/>
        </w:rPr>
        <w:t>en animation dans les milieux populaires</w:t>
      </w:r>
    </w:p>
    <w:p w:rsidR="0007377C" w:rsidRPr="00552E8F" w:rsidRDefault="0007377C" w:rsidP="00217F7E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Connaissance du milieu populaire</w:t>
      </w:r>
      <w:r w:rsidR="00300EA0" w:rsidRPr="00552E8F">
        <w:rPr>
          <w:rFonts w:ascii="Athelas" w:hAnsi="Athelas"/>
          <w:sz w:val="28"/>
          <w:szCs w:val="28"/>
          <w:lang w:val="fr-CA"/>
        </w:rPr>
        <w:t xml:space="preserve"> et communautaire</w:t>
      </w:r>
    </w:p>
    <w:p w:rsidR="0007377C" w:rsidRPr="00552E8F" w:rsidRDefault="0007377C" w:rsidP="00217F7E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Excellente connaissance du français</w:t>
      </w:r>
    </w:p>
    <w:p w:rsidR="00300EA0" w:rsidRPr="00552E8F" w:rsidRDefault="0007377C" w:rsidP="002530F5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Connaissa</w:t>
      </w:r>
      <w:r w:rsidR="00300EA0" w:rsidRPr="00552E8F">
        <w:rPr>
          <w:rFonts w:ascii="Athelas" w:hAnsi="Athelas"/>
          <w:sz w:val="28"/>
          <w:szCs w:val="28"/>
          <w:lang w:val="fr-CA"/>
        </w:rPr>
        <w:t>nce de Windows 10</w:t>
      </w:r>
      <w:r w:rsidR="00552E8F">
        <w:rPr>
          <w:rFonts w:ascii="Athelas" w:hAnsi="Athelas"/>
          <w:sz w:val="28"/>
          <w:szCs w:val="28"/>
          <w:lang w:val="fr-CA"/>
        </w:rPr>
        <w:t>,</w:t>
      </w:r>
      <w:r w:rsidR="002530F5" w:rsidRPr="00552E8F">
        <w:rPr>
          <w:rFonts w:ascii="Athelas" w:hAnsi="Athelas"/>
          <w:sz w:val="28"/>
          <w:szCs w:val="28"/>
          <w:lang w:val="fr-CA"/>
        </w:rPr>
        <w:t xml:space="preserve"> être à l’aise avec les médias sociaux </w:t>
      </w:r>
    </w:p>
    <w:p w:rsidR="002530F5" w:rsidRPr="00552E8F" w:rsidRDefault="002530F5" w:rsidP="00217F7E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Bon vulgarisateur tant en français qu’en informatique</w:t>
      </w:r>
    </w:p>
    <w:p w:rsidR="0007377C" w:rsidRPr="00552E8F" w:rsidRDefault="0007377C" w:rsidP="00552E8F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Excellent sens de l’organisation</w:t>
      </w:r>
    </w:p>
    <w:p w:rsidR="00552E8F" w:rsidRPr="00552E8F" w:rsidRDefault="0007377C" w:rsidP="00552E8F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Polyvalence et autonomie dans la gestion des dossiers</w:t>
      </w:r>
    </w:p>
    <w:p w:rsidR="00552E8F" w:rsidRPr="00552E8F" w:rsidRDefault="00552E8F" w:rsidP="00552E8F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Capacité et intérêt à travailler dans une structure démocratique tant en gestion qu’en animation de groupes</w:t>
      </w:r>
    </w:p>
    <w:p w:rsidR="00895D29" w:rsidRPr="00895D29" w:rsidRDefault="00552E8F" w:rsidP="00552E8F">
      <w:pPr>
        <w:pStyle w:val="Paragraphedeliste"/>
        <w:numPr>
          <w:ilvl w:val="0"/>
          <w:numId w:val="2"/>
        </w:numPr>
        <w:rPr>
          <w:rFonts w:ascii="Athelas" w:hAnsi="Athelas"/>
          <w:sz w:val="28"/>
          <w:szCs w:val="28"/>
          <w:lang w:val="fr-CA"/>
        </w:rPr>
      </w:pPr>
      <w:r w:rsidRPr="00552E8F">
        <w:rPr>
          <w:rFonts w:ascii="Athelas" w:hAnsi="Athelas"/>
          <w:sz w:val="28"/>
          <w:szCs w:val="28"/>
          <w:lang w:val="fr-CA"/>
        </w:rPr>
        <w:t>Capacité à prendre des décisions en tenant compte de la vision d’un collectif de travail</w:t>
      </w:r>
    </w:p>
    <w:p w:rsidR="00895D29" w:rsidRPr="00552E8F" w:rsidRDefault="00895D29" w:rsidP="00552E8F">
      <w:pPr>
        <w:rPr>
          <w:rFonts w:ascii="Athelas" w:hAnsi="Athelas"/>
          <w:sz w:val="28"/>
          <w:szCs w:val="28"/>
          <w:lang w:val="fr-CA"/>
        </w:rPr>
      </w:pPr>
    </w:p>
    <w:p w:rsidR="00552E8F" w:rsidRPr="00552E8F" w:rsidRDefault="00552E8F" w:rsidP="00552E8F">
      <w:pPr>
        <w:rPr>
          <w:rFonts w:ascii="Athelas" w:hAnsi="Athelas"/>
          <w:sz w:val="28"/>
          <w:szCs w:val="28"/>
          <w:lang w:val="fr-CA"/>
        </w:rPr>
      </w:pPr>
    </w:p>
    <w:p w:rsidR="00552E8F" w:rsidRDefault="00552E8F" w:rsidP="00552E8F">
      <w:pPr>
        <w:rPr>
          <w:rFonts w:ascii="Athelas" w:hAnsi="Athelas"/>
          <w:sz w:val="28"/>
          <w:szCs w:val="28"/>
          <w:lang w:val="fr-CA"/>
        </w:rPr>
      </w:pPr>
      <w:r>
        <w:rPr>
          <w:rFonts w:ascii="Athelas" w:hAnsi="Athelas"/>
          <w:sz w:val="28"/>
          <w:szCs w:val="28"/>
          <w:lang w:val="fr-CA"/>
        </w:rPr>
        <w:t>Vous pouvez faire parvenir votre curriculum vitae avant le 14 juin 2019 à l’adresse suivante</w:t>
      </w:r>
      <w:r>
        <w:rPr>
          <w:rFonts w:ascii="Cambria" w:hAnsi="Cambria" w:cs="Cambria"/>
          <w:sz w:val="28"/>
          <w:szCs w:val="28"/>
          <w:lang w:val="fr-CA"/>
        </w:rPr>
        <w:t> </w:t>
      </w:r>
      <w:r>
        <w:rPr>
          <w:rFonts w:ascii="Athelas" w:hAnsi="Athelas"/>
          <w:sz w:val="28"/>
          <w:szCs w:val="28"/>
          <w:lang w:val="fr-CA"/>
        </w:rPr>
        <w:t xml:space="preserve">: </w:t>
      </w:r>
      <w:hyperlink r:id="rId5" w:history="1">
        <w:r w:rsidRPr="00CF6229">
          <w:rPr>
            <w:rStyle w:val="Lienhypertexte"/>
            <w:rFonts w:ascii="Athelas" w:hAnsi="Athelas"/>
            <w:sz w:val="28"/>
            <w:szCs w:val="28"/>
            <w:lang w:val="fr-CA"/>
          </w:rPr>
          <w:t>lamareedesmots@oricom.ca</w:t>
        </w:r>
      </w:hyperlink>
    </w:p>
    <w:p w:rsidR="0007377C" w:rsidRPr="00552E8F" w:rsidRDefault="00552E8F" w:rsidP="00552E8F">
      <w:pPr>
        <w:rPr>
          <w:rFonts w:ascii="Athelas" w:hAnsi="Athelas"/>
          <w:sz w:val="28"/>
          <w:szCs w:val="28"/>
          <w:lang w:val="fr-CA"/>
        </w:rPr>
      </w:pPr>
      <w:r>
        <w:rPr>
          <w:rFonts w:ascii="Athelas" w:hAnsi="Athelas"/>
          <w:sz w:val="28"/>
          <w:szCs w:val="28"/>
          <w:lang w:val="fr-CA"/>
        </w:rPr>
        <w:t>Seuls les candidats retenus seront contactés.</w:t>
      </w:r>
    </w:p>
    <w:sectPr w:rsidR="0007377C" w:rsidRPr="00552E8F" w:rsidSect="00FB3DD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4A45"/>
    <w:multiLevelType w:val="hybridMultilevel"/>
    <w:tmpl w:val="F8848144"/>
    <w:lvl w:ilvl="0" w:tplc="14487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256EE"/>
    <w:multiLevelType w:val="hybridMultilevel"/>
    <w:tmpl w:val="78B09556"/>
    <w:lvl w:ilvl="0" w:tplc="14487BF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7E"/>
    <w:rsid w:val="0007377C"/>
    <w:rsid w:val="00124FBA"/>
    <w:rsid w:val="001442B4"/>
    <w:rsid w:val="001B7773"/>
    <w:rsid w:val="001C2324"/>
    <w:rsid w:val="00217F7E"/>
    <w:rsid w:val="002530F5"/>
    <w:rsid w:val="00300EA0"/>
    <w:rsid w:val="00552E8F"/>
    <w:rsid w:val="00606F14"/>
    <w:rsid w:val="00644F5C"/>
    <w:rsid w:val="0073172B"/>
    <w:rsid w:val="007A138E"/>
    <w:rsid w:val="00895D29"/>
    <w:rsid w:val="00AA13F1"/>
    <w:rsid w:val="00AE1E66"/>
    <w:rsid w:val="00D73680"/>
    <w:rsid w:val="00E91D57"/>
    <w:rsid w:val="00FB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DBB28F"/>
  <w15:chartTrackingRefBased/>
  <w15:docId w15:val="{C539E2A6-90F4-B544-8987-5793EA88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7F7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E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52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mareedesmots@oricom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6</cp:revision>
  <dcterms:created xsi:type="dcterms:W3CDTF">2019-05-29T15:06:00Z</dcterms:created>
  <dcterms:modified xsi:type="dcterms:W3CDTF">2019-05-30T13:02:00Z</dcterms:modified>
</cp:coreProperties>
</file>